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CA" w:rsidRPr="00D877CA" w:rsidRDefault="00D877CA">
      <w:r>
        <w:t>Преимущества сайта – экономия времени на повторную рассылку материалов ученикам</w:t>
      </w:r>
      <w:r w:rsidRPr="00D877CA">
        <w:t>,</w:t>
      </w:r>
      <w:r>
        <w:t xml:space="preserve"> сбор личных данных с учеников (</w:t>
      </w:r>
      <w:r>
        <w:rPr>
          <w:lang w:val="en-US"/>
        </w:rPr>
        <w:t>e</w:t>
      </w:r>
      <w:r w:rsidRPr="00D877CA">
        <w:t>-</w:t>
      </w:r>
      <w:r>
        <w:rPr>
          <w:lang w:val="en-US"/>
        </w:rPr>
        <w:t>mail</w:t>
      </w:r>
      <w:r w:rsidRPr="00D877CA">
        <w:t xml:space="preserve">, </w:t>
      </w:r>
      <w:r>
        <w:t>тел)- а также уменьшение ошибочных действий преподавателя</w:t>
      </w:r>
      <w:r w:rsidRPr="00D877CA">
        <w:t xml:space="preserve">, </w:t>
      </w:r>
      <w:r>
        <w:t xml:space="preserve">удобная комплектация материалов курса. Возможна сдача тестов </w:t>
      </w:r>
      <w:r>
        <w:rPr>
          <w:lang w:val="en-US"/>
        </w:rPr>
        <w:t>on</w:t>
      </w:r>
      <w:r w:rsidRPr="00D877CA">
        <w:t>-</w:t>
      </w:r>
      <w:r>
        <w:rPr>
          <w:lang w:val="en-US"/>
        </w:rPr>
        <w:t>line</w:t>
      </w:r>
      <w:r>
        <w:t>. Удобное формирование времени в зависимости от потребностей ученика.</w:t>
      </w:r>
    </w:p>
    <w:p w:rsidR="004A1707" w:rsidRDefault="004A1707">
      <w:r>
        <w:t>Описание сайта</w:t>
      </w:r>
    </w:p>
    <w:p w:rsidR="004A1707" w:rsidRDefault="004A1707" w:rsidP="004A1707">
      <w:pPr>
        <w:pStyle w:val="a3"/>
        <w:numPr>
          <w:ilvl w:val="0"/>
          <w:numId w:val="2"/>
        </w:numPr>
      </w:pPr>
      <w:r>
        <w:t>Внешний вид – может быть отредактирован под ваш вкус</w:t>
      </w:r>
    </w:p>
    <w:p w:rsidR="008F1775" w:rsidRDefault="008F1775" w:rsidP="004A1707">
      <w:pPr>
        <w:pStyle w:val="a3"/>
        <w:numPr>
          <w:ilvl w:val="0"/>
          <w:numId w:val="2"/>
        </w:numPr>
      </w:pPr>
      <w:proofErr w:type="gramStart"/>
      <w:r>
        <w:t>На</w:t>
      </w:r>
      <w:proofErr w:type="gramEnd"/>
      <w:r>
        <w:t xml:space="preserve"> </w:t>
      </w:r>
      <w:proofErr w:type="gramStart"/>
      <w:r>
        <w:t>главной</w:t>
      </w:r>
      <w:proofErr w:type="gramEnd"/>
      <w:r>
        <w:t xml:space="preserve"> страницы показываются активные курсы</w:t>
      </w:r>
    </w:p>
    <w:p w:rsidR="004A1707" w:rsidRDefault="008F1775" w:rsidP="004A1707">
      <w:pPr>
        <w:pStyle w:val="a3"/>
        <w:numPr>
          <w:ilvl w:val="0"/>
          <w:numId w:val="2"/>
        </w:numPr>
      </w:pPr>
      <w:proofErr w:type="gramStart"/>
      <w:r>
        <w:t xml:space="preserve">При регистрации  ученика запрашиваются следующие </w:t>
      </w:r>
      <w:proofErr w:type="spellStart"/>
      <w:r>
        <w:t>даные</w:t>
      </w:r>
      <w:proofErr w:type="spellEnd"/>
      <w:proofErr w:type="gramEnd"/>
    </w:p>
    <w:p w:rsidR="008F1775" w:rsidRDefault="008F1775" w:rsidP="008F1775">
      <w:pPr>
        <w:pStyle w:val="a3"/>
        <w:ind w:left="2061"/>
      </w:pPr>
    </w:p>
    <w:p w:rsidR="008F1775" w:rsidRDefault="008F1775" w:rsidP="008F1775">
      <w:pPr>
        <w:pStyle w:val="a3"/>
        <w:ind w:left="2061"/>
      </w:pPr>
      <w:r>
        <w:rPr>
          <w:noProof/>
          <w:lang w:eastAsia="ru-RU"/>
        </w:rPr>
        <w:drawing>
          <wp:inline distT="0" distB="0" distL="0" distR="0">
            <wp:extent cx="4293680" cy="24140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5" w:rsidRDefault="008F1775" w:rsidP="008F1775">
      <w:pPr>
        <w:pStyle w:val="a3"/>
        <w:ind w:left="2061"/>
      </w:pPr>
      <w:r>
        <w:rPr>
          <w:noProof/>
          <w:lang w:eastAsia="ru-RU"/>
        </w:rPr>
        <w:drawing>
          <wp:inline distT="0" distB="0" distL="0" distR="0">
            <wp:extent cx="4295140" cy="24148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4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5" w:rsidRDefault="008F1775" w:rsidP="008F1775">
      <w:pPr>
        <w:pStyle w:val="a3"/>
        <w:ind w:left="2061"/>
      </w:pPr>
      <w:r>
        <w:t>Здесь ученики вводят свои данные и выбирают курс (список курсов генерируется автоматически из созданных преподавателем курсов)</w:t>
      </w:r>
    </w:p>
    <w:p w:rsidR="008F1775" w:rsidRDefault="008F1775" w:rsidP="008F1775">
      <w:pPr>
        <w:pStyle w:val="a3"/>
        <w:numPr>
          <w:ilvl w:val="0"/>
          <w:numId w:val="2"/>
        </w:numPr>
      </w:pPr>
      <w:r>
        <w:t>Статистик</w:t>
      </w:r>
      <w:proofErr w:type="gramStart"/>
      <w:r>
        <w:t>а(</w:t>
      </w:r>
      <w:proofErr w:type="gramEnd"/>
      <w:r>
        <w:t>отчеты)</w:t>
      </w:r>
      <w:r w:rsidRPr="008F1775">
        <w:t xml:space="preserve">: </w:t>
      </w:r>
      <w:r>
        <w:t>Преподаватель видит список зарегистрированных  учеников</w:t>
      </w:r>
    </w:p>
    <w:p w:rsidR="008F1775" w:rsidRDefault="008F1775" w:rsidP="008F1775">
      <w:pPr>
        <w:pStyle w:val="a3"/>
        <w:ind w:left="2061"/>
      </w:pPr>
      <w:r>
        <w:rPr>
          <w:noProof/>
          <w:lang w:eastAsia="ru-RU"/>
        </w:rPr>
        <w:lastRenderedPageBreak/>
        <w:drawing>
          <wp:inline distT="0" distB="0" distL="0" distR="0">
            <wp:extent cx="4293680" cy="241401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75" w:rsidRDefault="00A93F06" w:rsidP="00A93F06">
      <w:pPr>
        <w:pStyle w:val="a3"/>
        <w:numPr>
          <w:ilvl w:val="0"/>
          <w:numId w:val="2"/>
        </w:numPr>
      </w:pPr>
      <w:r>
        <w:t xml:space="preserve">Преподаватель формирует </w:t>
      </w:r>
      <w:proofErr w:type="gramStart"/>
      <w:r>
        <w:t>курс</w:t>
      </w:r>
      <w:proofErr w:type="gramEnd"/>
      <w:r>
        <w:t xml:space="preserve"> – на котором располагаются файлы и разрешает определенному ученику пользоваться материалами курса.</w:t>
      </w:r>
    </w:p>
    <w:p w:rsidR="00A93F06" w:rsidRDefault="00A93F06" w:rsidP="00A93F06">
      <w:pPr>
        <w:pStyle w:val="a3"/>
        <w:ind w:left="2061"/>
      </w:pPr>
      <w:r>
        <w:t>Так выглядит страница одного из курсов</w:t>
      </w:r>
      <w:r w:rsidR="00D877CA">
        <w:t>.</w:t>
      </w:r>
    </w:p>
    <w:p w:rsidR="00A93F06" w:rsidRDefault="00A93F06" w:rsidP="00A93F06">
      <w:pPr>
        <w:pStyle w:val="a3"/>
        <w:ind w:left="2061"/>
      </w:pPr>
      <w:r>
        <w:rPr>
          <w:noProof/>
          <w:lang w:eastAsia="ru-RU"/>
        </w:rPr>
        <w:drawing>
          <wp:inline distT="0" distB="0" distL="0" distR="0">
            <wp:extent cx="4293680" cy="2414016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06" w:rsidRPr="008F1775" w:rsidRDefault="00A93F06" w:rsidP="00A93F06">
      <w:pPr>
        <w:pStyle w:val="a3"/>
        <w:ind w:left="2061"/>
      </w:pPr>
    </w:p>
    <w:p w:rsidR="008F1775" w:rsidRPr="008F1775" w:rsidRDefault="008F1775" w:rsidP="008F1775"/>
    <w:p w:rsidR="006A1D32" w:rsidRDefault="005159B4">
      <w:proofErr w:type="spellStart"/>
      <w:r>
        <w:t>Инструкци</w:t>
      </w:r>
      <w:proofErr w:type="spellEnd"/>
      <w:r>
        <w:t xml:space="preserve"> по добавлению курса</w:t>
      </w:r>
    </w:p>
    <w:p w:rsidR="005159B4" w:rsidRDefault="00F52F61" w:rsidP="005159B4">
      <w:pPr>
        <w:pStyle w:val="a3"/>
        <w:numPr>
          <w:ilvl w:val="0"/>
          <w:numId w:val="1"/>
        </w:numPr>
      </w:pPr>
      <w:r>
        <w:t xml:space="preserve">Выбираем </w:t>
      </w:r>
      <w:r>
        <w:rPr>
          <w:lang w:val="en-US"/>
        </w:rPr>
        <w:t>‘</w:t>
      </w:r>
      <w:r>
        <w:t>содержимое</w:t>
      </w:r>
      <w:r>
        <w:rPr>
          <w:lang w:val="en-US"/>
        </w:rPr>
        <w:t>’</w:t>
      </w:r>
      <w:r w:rsidR="005159B4">
        <w:t xml:space="preserve"> -</w:t>
      </w:r>
      <w:r w:rsidR="005159B4">
        <w:rPr>
          <w:lang w:val="en-US"/>
        </w:rPr>
        <w:t xml:space="preserve">&gt; </w:t>
      </w:r>
      <w:r>
        <w:t>Добавить материал</w:t>
      </w:r>
    </w:p>
    <w:p w:rsidR="005159B4" w:rsidRDefault="00A663FF" w:rsidP="005159B4">
      <w:pPr>
        <w:pStyle w:val="a3"/>
        <w:numPr>
          <w:ilvl w:val="0"/>
          <w:numId w:val="1"/>
        </w:numPr>
        <w:ind w:left="567" w:hanging="141"/>
      </w:pPr>
      <w:r>
        <w:rPr>
          <w:noProof/>
          <w:lang w:eastAsia="ru-RU"/>
        </w:rPr>
        <w:pict>
          <v:rect id="_x0000_s1026" style="position:absolute;left:0;text-align:left;margin-left:65.4pt;margin-top:52.7pt;width:62.5pt;height:13pt;z-index:251658240" filled="f" fillcolor="red" strokecolor="red"/>
        </w:pict>
      </w:r>
      <w:r w:rsidR="00F52F61">
        <w:rPr>
          <w:noProof/>
          <w:lang w:eastAsia="ru-RU"/>
        </w:rPr>
        <w:drawing>
          <wp:inline distT="0" distB="0" distL="0" distR="0">
            <wp:extent cx="4293680" cy="24140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B4" w:rsidRDefault="005159B4" w:rsidP="005159B4">
      <w:pPr>
        <w:pStyle w:val="a3"/>
        <w:numPr>
          <w:ilvl w:val="0"/>
          <w:numId w:val="1"/>
        </w:numPr>
        <w:ind w:left="567" w:hanging="141"/>
      </w:pPr>
      <w:r>
        <w:lastRenderedPageBreak/>
        <w:t xml:space="preserve">Выбираем тип материала </w:t>
      </w:r>
      <w:r w:rsidRPr="005159B4">
        <w:t>‘</w:t>
      </w:r>
      <w:r>
        <w:t>курсы заполняются преподавателем</w:t>
      </w:r>
      <w:r w:rsidRPr="005159B4">
        <w:t>’</w:t>
      </w:r>
    </w:p>
    <w:p w:rsidR="005159B4" w:rsidRDefault="00A663FF" w:rsidP="005159B4">
      <w:pPr>
        <w:pStyle w:val="a3"/>
        <w:numPr>
          <w:ilvl w:val="0"/>
          <w:numId w:val="1"/>
        </w:numPr>
        <w:ind w:left="567" w:hanging="141"/>
      </w:pPr>
      <w:r>
        <w:rPr>
          <w:noProof/>
          <w:lang w:eastAsia="ru-RU"/>
        </w:rPr>
        <w:pict>
          <v:rect id="_x0000_s1028" style="position:absolute;left:0;text-align:left;margin-left:59.4pt;margin-top:88.85pt;width:188pt;height:13pt;z-index:251660288" filled="f" fillcolor="red" strokecolor="red"/>
        </w:pict>
      </w:r>
      <w:r w:rsidR="00F52F61">
        <w:rPr>
          <w:noProof/>
          <w:lang w:eastAsia="ru-RU"/>
        </w:rPr>
        <w:drawing>
          <wp:inline distT="0" distB="0" distL="0" distR="0">
            <wp:extent cx="4293680" cy="24140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61" w:rsidRDefault="00F52F61" w:rsidP="005159B4">
      <w:pPr>
        <w:pStyle w:val="a3"/>
        <w:numPr>
          <w:ilvl w:val="0"/>
          <w:numId w:val="1"/>
        </w:numPr>
        <w:ind w:left="567" w:hanging="141"/>
      </w:pPr>
      <w:r>
        <w:t>Заполняем все необходимые материалы</w:t>
      </w:r>
    </w:p>
    <w:p w:rsidR="00F52F61" w:rsidRDefault="00F52F61" w:rsidP="005159B4">
      <w:pPr>
        <w:pStyle w:val="a3"/>
        <w:numPr>
          <w:ilvl w:val="0"/>
          <w:numId w:val="1"/>
        </w:numPr>
        <w:ind w:left="567" w:hanging="141"/>
      </w:pPr>
      <w:r>
        <w:rPr>
          <w:noProof/>
          <w:lang w:eastAsia="ru-RU"/>
        </w:rPr>
        <w:drawing>
          <wp:inline distT="0" distB="0" distL="0" distR="0">
            <wp:extent cx="4293680" cy="241401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80" cy="24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60" w:rsidRDefault="002A4E60" w:rsidP="005159B4">
      <w:pPr>
        <w:pStyle w:val="a3"/>
        <w:numPr>
          <w:ilvl w:val="0"/>
          <w:numId w:val="1"/>
        </w:numPr>
        <w:ind w:left="567" w:hanging="141"/>
      </w:pPr>
      <w:r>
        <w:rPr>
          <w:noProof/>
          <w:lang w:eastAsia="ru-RU"/>
        </w:rPr>
        <w:drawing>
          <wp:inline distT="0" distB="0" distL="0" distR="0">
            <wp:extent cx="4292600" cy="22288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61" w:rsidRDefault="00F52F61" w:rsidP="005159B4">
      <w:pPr>
        <w:pStyle w:val="a3"/>
        <w:numPr>
          <w:ilvl w:val="0"/>
          <w:numId w:val="1"/>
        </w:numPr>
        <w:ind w:left="567" w:hanging="141"/>
      </w:pPr>
      <w:r>
        <w:t>Сохраняем</w:t>
      </w:r>
    </w:p>
    <w:p w:rsidR="00F52F61" w:rsidRDefault="00F52F61" w:rsidP="005159B4">
      <w:pPr>
        <w:pStyle w:val="a3"/>
        <w:numPr>
          <w:ilvl w:val="0"/>
          <w:numId w:val="1"/>
        </w:numPr>
        <w:ind w:left="567" w:hanging="141"/>
      </w:pPr>
      <w:r>
        <w:t>Затем редактируем  и добавляем пользователей…</w:t>
      </w:r>
    </w:p>
    <w:sectPr w:rsidR="00F52F61" w:rsidSect="005159B4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129"/>
    <w:multiLevelType w:val="hybridMultilevel"/>
    <w:tmpl w:val="BBE61C44"/>
    <w:lvl w:ilvl="0" w:tplc="E5B040A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5711C6"/>
    <w:multiLevelType w:val="hybridMultilevel"/>
    <w:tmpl w:val="05E80582"/>
    <w:lvl w:ilvl="0" w:tplc="E5B040A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EC55F39"/>
    <w:multiLevelType w:val="hybridMultilevel"/>
    <w:tmpl w:val="8FDEE594"/>
    <w:lvl w:ilvl="0" w:tplc="E5B040AE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>
    <w:nsid w:val="60FF67C5"/>
    <w:multiLevelType w:val="hybridMultilevel"/>
    <w:tmpl w:val="0B0E99EC"/>
    <w:lvl w:ilvl="0" w:tplc="FFCCD8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5871E5B"/>
    <w:multiLevelType w:val="hybridMultilevel"/>
    <w:tmpl w:val="6338C516"/>
    <w:lvl w:ilvl="0" w:tplc="0419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59B4"/>
    <w:rsid w:val="000B0E94"/>
    <w:rsid w:val="002A4E60"/>
    <w:rsid w:val="002A5FAD"/>
    <w:rsid w:val="004A1707"/>
    <w:rsid w:val="005159B4"/>
    <w:rsid w:val="006A1D32"/>
    <w:rsid w:val="008F1775"/>
    <w:rsid w:val="00A663FF"/>
    <w:rsid w:val="00A93F06"/>
    <w:rsid w:val="00D877CA"/>
    <w:rsid w:val="00F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</dc:creator>
  <cp:lastModifiedBy>Конев</cp:lastModifiedBy>
  <cp:revision>7</cp:revision>
  <dcterms:created xsi:type="dcterms:W3CDTF">2017-01-17T13:16:00Z</dcterms:created>
  <dcterms:modified xsi:type="dcterms:W3CDTF">2017-03-04T11:25:00Z</dcterms:modified>
</cp:coreProperties>
</file>